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56D0" w14:textId="77777777" w:rsidR="00713461" w:rsidRDefault="00713461" w:rsidP="00713461">
      <w:pPr>
        <w:jc w:val="center"/>
        <w:rPr>
          <w:b/>
          <w:sz w:val="28"/>
          <w:szCs w:val="28"/>
        </w:rPr>
      </w:pPr>
    </w:p>
    <w:p w14:paraId="77953862" w14:textId="77777777" w:rsidR="00713461" w:rsidRDefault="00713461" w:rsidP="00713461">
      <w:pPr>
        <w:jc w:val="center"/>
        <w:rPr>
          <w:b/>
          <w:sz w:val="28"/>
          <w:szCs w:val="28"/>
        </w:rPr>
      </w:pPr>
    </w:p>
    <w:p w14:paraId="32A10B1A" w14:textId="77777777" w:rsidR="0019479A" w:rsidRDefault="00713461" w:rsidP="00713461">
      <w:pPr>
        <w:jc w:val="center"/>
        <w:rPr>
          <w:b/>
          <w:sz w:val="28"/>
          <w:szCs w:val="28"/>
        </w:rPr>
      </w:pPr>
      <w:r w:rsidRPr="00713461">
        <w:rPr>
          <w:b/>
          <w:sz w:val="28"/>
          <w:szCs w:val="28"/>
        </w:rPr>
        <w:t>OTWARCIE  OFERT</w:t>
      </w:r>
    </w:p>
    <w:p w14:paraId="6733B5E4" w14:textId="77777777" w:rsidR="00713461" w:rsidRDefault="00713461" w:rsidP="00713461">
      <w:pPr>
        <w:jc w:val="center"/>
        <w:rPr>
          <w:b/>
          <w:sz w:val="28"/>
          <w:szCs w:val="28"/>
        </w:rPr>
      </w:pPr>
    </w:p>
    <w:p w14:paraId="45D5D6AD" w14:textId="77777777" w:rsidR="00775032" w:rsidRPr="005A5882" w:rsidRDefault="00B13A2A" w:rsidP="001650CD">
      <w:pPr>
        <w:spacing w:after="20"/>
        <w:ind w:right="284" w:firstLine="360"/>
        <w:jc w:val="center"/>
        <w:rPr>
          <w:b/>
        </w:rPr>
      </w:pPr>
      <w:r>
        <w:rPr>
          <w:b/>
          <w:sz w:val="28"/>
          <w:szCs w:val="28"/>
        </w:rPr>
        <w:t xml:space="preserve">Tryb podstawowy </w:t>
      </w:r>
      <w:r w:rsidR="00EE5518">
        <w:rPr>
          <w:b/>
          <w:sz w:val="28"/>
          <w:szCs w:val="28"/>
        </w:rPr>
        <w:t xml:space="preserve">z możliwością przeprowadzenia </w:t>
      </w:r>
      <w:r>
        <w:rPr>
          <w:b/>
          <w:sz w:val="28"/>
          <w:szCs w:val="28"/>
        </w:rPr>
        <w:t xml:space="preserve"> negocjacji na  „Dostawę kruszywa dla  potrzeb budowy  nowych  sieci  wodociągowo-kanalizacyjnych, remontów i przy  usuwaniu  awarii”</w:t>
      </w:r>
      <w:r w:rsidR="003774EF">
        <w:rPr>
          <w:b/>
          <w:sz w:val="28"/>
          <w:szCs w:val="28"/>
        </w:rPr>
        <w:t xml:space="preserve">- </w:t>
      </w:r>
      <w:r w:rsidR="00EE5518">
        <w:rPr>
          <w:b/>
          <w:sz w:val="28"/>
          <w:szCs w:val="28"/>
        </w:rPr>
        <w:t>24.08</w:t>
      </w:r>
      <w:r w:rsidR="003774EF">
        <w:rPr>
          <w:b/>
          <w:sz w:val="28"/>
          <w:szCs w:val="28"/>
        </w:rPr>
        <w:t>.2021 r.godz.10.30</w:t>
      </w:r>
    </w:p>
    <w:p w14:paraId="37998570" w14:textId="77777777" w:rsidR="00F21DFA" w:rsidRDefault="00F21DFA" w:rsidP="001650CD">
      <w:pPr>
        <w:jc w:val="center"/>
        <w:rPr>
          <w:b/>
        </w:rPr>
      </w:pPr>
    </w:p>
    <w:p w14:paraId="17A0E452" w14:textId="77777777" w:rsidR="00713461" w:rsidRPr="00F21DFA" w:rsidRDefault="00713461" w:rsidP="00EE5518">
      <w:pPr>
        <w:rPr>
          <w:b/>
          <w:sz w:val="32"/>
          <w:szCs w:val="32"/>
          <w:u w:val="single"/>
          <w:vertAlign w:val="superscript"/>
        </w:rPr>
      </w:pPr>
    </w:p>
    <w:p w14:paraId="1263CDF9" w14:textId="77777777" w:rsidR="00713461" w:rsidRPr="008F0082" w:rsidRDefault="00713461" w:rsidP="00713461">
      <w:pPr>
        <w:jc w:val="center"/>
        <w:rPr>
          <w:b/>
          <w:sz w:val="28"/>
          <w:szCs w:val="28"/>
          <w:u w:val="single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2861"/>
        <w:gridCol w:w="2977"/>
        <w:gridCol w:w="2976"/>
        <w:gridCol w:w="2835"/>
      </w:tblGrid>
      <w:tr w:rsidR="00EE5518" w:rsidRPr="00766086" w14:paraId="62D61494" w14:textId="77777777" w:rsidTr="000E5EB3">
        <w:tc>
          <w:tcPr>
            <w:tcW w:w="1392" w:type="dxa"/>
          </w:tcPr>
          <w:p w14:paraId="19E17511" w14:textId="77777777" w:rsidR="00EE5518" w:rsidRPr="00766086" w:rsidRDefault="00EE5518" w:rsidP="00766086">
            <w:pPr>
              <w:jc w:val="center"/>
              <w:rPr>
                <w:b/>
                <w:vertAlign w:val="superscript"/>
              </w:rPr>
            </w:pPr>
          </w:p>
          <w:p w14:paraId="7954DC12" w14:textId="77777777" w:rsidR="00EE5518" w:rsidRPr="00766086" w:rsidRDefault="00EE5518" w:rsidP="00766086">
            <w:pPr>
              <w:jc w:val="center"/>
              <w:rPr>
                <w:b/>
                <w:vertAlign w:val="superscript"/>
              </w:rPr>
            </w:pPr>
            <w:r w:rsidRPr="00766086">
              <w:rPr>
                <w:b/>
                <w:vertAlign w:val="superscript"/>
              </w:rPr>
              <w:t>Nr oferty</w:t>
            </w:r>
          </w:p>
          <w:p w14:paraId="478BA902" w14:textId="77777777" w:rsidR="00EE5518" w:rsidRPr="00766086" w:rsidRDefault="00EE5518" w:rsidP="00766086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861" w:type="dxa"/>
          </w:tcPr>
          <w:p w14:paraId="53DF7EFA" w14:textId="77777777" w:rsidR="001C397E" w:rsidRDefault="001C397E" w:rsidP="00766086">
            <w:pPr>
              <w:jc w:val="center"/>
              <w:rPr>
                <w:b/>
                <w:vertAlign w:val="superscript"/>
              </w:rPr>
            </w:pPr>
          </w:p>
          <w:p w14:paraId="40172113" w14:textId="77777777" w:rsidR="00EE5518" w:rsidRPr="00766086" w:rsidRDefault="00EE5518" w:rsidP="0076608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</w:t>
            </w:r>
          </w:p>
        </w:tc>
        <w:tc>
          <w:tcPr>
            <w:tcW w:w="2977" w:type="dxa"/>
          </w:tcPr>
          <w:p w14:paraId="525CB117" w14:textId="77777777" w:rsidR="00EE5518" w:rsidRDefault="00EE5518" w:rsidP="00766086">
            <w:pPr>
              <w:jc w:val="center"/>
              <w:rPr>
                <w:b/>
                <w:vertAlign w:val="superscript"/>
              </w:rPr>
            </w:pPr>
          </w:p>
          <w:p w14:paraId="49029B5E" w14:textId="77777777" w:rsidR="00EE5518" w:rsidRPr="00766086" w:rsidRDefault="00EE5518" w:rsidP="0076608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2</w:t>
            </w:r>
          </w:p>
        </w:tc>
        <w:tc>
          <w:tcPr>
            <w:tcW w:w="2976" w:type="dxa"/>
          </w:tcPr>
          <w:p w14:paraId="040F4117" w14:textId="77777777" w:rsidR="00EE5518" w:rsidRDefault="00EE5518" w:rsidP="00766086">
            <w:pPr>
              <w:jc w:val="center"/>
              <w:rPr>
                <w:b/>
                <w:vertAlign w:val="superscript"/>
              </w:rPr>
            </w:pPr>
          </w:p>
          <w:p w14:paraId="5840BDF6" w14:textId="77777777" w:rsidR="00EE5518" w:rsidRDefault="00EE5518" w:rsidP="0076608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3</w:t>
            </w:r>
          </w:p>
        </w:tc>
        <w:tc>
          <w:tcPr>
            <w:tcW w:w="2835" w:type="dxa"/>
          </w:tcPr>
          <w:p w14:paraId="46C45F75" w14:textId="77777777" w:rsidR="00EE5518" w:rsidRDefault="00EE5518" w:rsidP="00766086">
            <w:pPr>
              <w:jc w:val="center"/>
              <w:rPr>
                <w:b/>
                <w:vertAlign w:val="superscript"/>
              </w:rPr>
            </w:pPr>
          </w:p>
          <w:p w14:paraId="768EE437" w14:textId="77777777" w:rsidR="00EE5518" w:rsidRDefault="00EE5518" w:rsidP="00766086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4</w:t>
            </w:r>
          </w:p>
        </w:tc>
      </w:tr>
      <w:tr w:rsidR="00EE5518" w:rsidRPr="00766086" w14:paraId="1667122B" w14:textId="77777777" w:rsidTr="000E5EB3">
        <w:trPr>
          <w:trHeight w:val="1061"/>
        </w:trPr>
        <w:tc>
          <w:tcPr>
            <w:tcW w:w="1392" w:type="dxa"/>
          </w:tcPr>
          <w:p w14:paraId="49E062AF" w14:textId="77777777" w:rsidR="00EE5518" w:rsidRPr="00766086" w:rsidRDefault="00EE5518" w:rsidP="00EE5518">
            <w:pPr>
              <w:jc w:val="center"/>
              <w:rPr>
                <w:b/>
                <w:vertAlign w:val="superscript"/>
              </w:rPr>
            </w:pPr>
          </w:p>
          <w:p w14:paraId="4036A326" w14:textId="77777777" w:rsidR="00EE5518" w:rsidRPr="00766086" w:rsidRDefault="00EE5518" w:rsidP="00EE5518">
            <w:pPr>
              <w:jc w:val="center"/>
              <w:rPr>
                <w:b/>
                <w:vertAlign w:val="superscript"/>
              </w:rPr>
            </w:pPr>
            <w:r w:rsidRPr="00766086">
              <w:rPr>
                <w:b/>
                <w:vertAlign w:val="superscript"/>
              </w:rPr>
              <w:t>Nazwa  i  adres  Wykonawcy</w:t>
            </w:r>
          </w:p>
          <w:p w14:paraId="0B1DBEE7" w14:textId="77777777" w:rsidR="00EE5518" w:rsidRPr="00766086" w:rsidRDefault="00EE5518" w:rsidP="00EE5518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861" w:type="dxa"/>
          </w:tcPr>
          <w:p w14:paraId="0F314C15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STANPOL Paweł  Przestrzelski Sp.k.</w:t>
            </w:r>
          </w:p>
          <w:p w14:paraId="714082E4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18-400 Łomża</w:t>
            </w:r>
          </w:p>
          <w:p w14:paraId="52EA46AF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ul. Makowa 28</w:t>
            </w:r>
          </w:p>
        </w:tc>
        <w:tc>
          <w:tcPr>
            <w:tcW w:w="2977" w:type="dxa"/>
          </w:tcPr>
          <w:p w14:paraId="00A68A1C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Usługi  Transportowe </w:t>
            </w:r>
          </w:p>
          <w:p w14:paraId="100D022E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Jan Grzymała</w:t>
            </w:r>
          </w:p>
          <w:p w14:paraId="5E19666B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Kobylin 26</w:t>
            </w:r>
          </w:p>
          <w:p w14:paraId="0F7AF5B2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18-421 Piątnica</w:t>
            </w:r>
          </w:p>
        </w:tc>
        <w:tc>
          <w:tcPr>
            <w:tcW w:w="2976" w:type="dxa"/>
          </w:tcPr>
          <w:p w14:paraId="7B306F26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Usługi Koparko-Spycharko, Transport Ciężarowy</w:t>
            </w:r>
          </w:p>
          <w:p w14:paraId="0C24FB92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Handel Obwoźny Materiałami  Bud.i Przemysł.</w:t>
            </w:r>
          </w:p>
          <w:p w14:paraId="01D3BFC6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Paweł  Maksiński </w:t>
            </w:r>
          </w:p>
          <w:p w14:paraId="3370B718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Stara  Łomża p/sz  ul. Wiejska 71, 18-400 Łomża</w:t>
            </w:r>
          </w:p>
        </w:tc>
        <w:tc>
          <w:tcPr>
            <w:tcW w:w="2835" w:type="dxa"/>
          </w:tcPr>
          <w:p w14:paraId="062CD4FD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Usługi  Transportowe  Wykopy Ziemne </w:t>
            </w:r>
          </w:p>
          <w:p w14:paraId="00F39A0C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Stanisław  Szczęsny </w:t>
            </w:r>
          </w:p>
          <w:p w14:paraId="1C697150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18-400 Łomża</w:t>
            </w:r>
          </w:p>
          <w:p w14:paraId="142CD153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ul. Wesoła 145</w:t>
            </w:r>
          </w:p>
        </w:tc>
      </w:tr>
      <w:tr w:rsidR="00EE5518" w:rsidRPr="00766086" w14:paraId="43789118" w14:textId="77777777" w:rsidTr="000E5EB3">
        <w:tc>
          <w:tcPr>
            <w:tcW w:w="1392" w:type="dxa"/>
          </w:tcPr>
          <w:p w14:paraId="0B30AF83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Cena  brutto oferty</w:t>
            </w:r>
          </w:p>
          <w:p w14:paraId="65C9F30A" w14:textId="77777777" w:rsidR="00EE5518" w:rsidRPr="00766086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cena  jednostkowa netto</w:t>
            </w:r>
          </w:p>
        </w:tc>
        <w:tc>
          <w:tcPr>
            <w:tcW w:w="2861" w:type="dxa"/>
          </w:tcPr>
          <w:p w14:paraId="0F7DC2E8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175 644,00 zł</w:t>
            </w:r>
          </w:p>
          <w:p w14:paraId="66AAE83D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</w:p>
          <w:p w14:paraId="459C6193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</w:p>
          <w:p w14:paraId="1B581015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23,80 zł/t</w:t>
            </w:r>
          </w:p>
          <w:p w14:paraId="1C6DBAA4" w14:textId="77777777" w:rsidR="00EE5518" w:rsidRPr="0091536F" w:rsidRDefault="00EE5518" w:rsidP="00EE5518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2977" w:type="dxa"/>
          </w:tcPr>
          <w:p w14:paraId="389DE438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138 006,00 zł</w:t>
            </w:r>
          </w:p>
          <w:p w14:paraId="1C490C7E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</w:p>
          <w:p w14:paraId="3970F093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</w:p>
          <w:p w14:paraId="3CCA1716" w14:textId="77777777" w:rsidR="00EE5518" w:rsidRPr="0091536F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18,70zł/t</w:t>
            </w:r>
          </w:p>
        </w:tc>
        <w:tc>
          <w:tcPr>
            <w:tcW w:w="2976" w:type="dxa"/>
          </w:tcPr>
          <w:p w14:paraId="2FE47F1C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140 220,00 zł</w:t>
            </w:r>
          </w:p>
          <w:p w14:paraId="6BED2006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</w:p>
          <w:p w14:paraId="02F271A2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</w:p>
          <w:p w14:paraId="29FDF340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19,00 zł/t</w:t>
            </w:r>
          </w:p>
        </w:tc>
        <w:tc>
          <w:tcPr>
            <w:tcW w:w="2835" w:type="dxa"/>
          </w:tcPr>
          <w:p w14:paraId="0E6995DA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132 692,40</w:t>
            </w:r>
          </w:p>
          <w:p w14:paraId="03A68E23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</w:p>
          <w:p w14:paraId="27A78233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</w:p>
          <w:p w14:paraId="603A9BD1" w14:textId="77777777" w:rsidR="00EE5518" w:rsidRDefault="00EE5518" w:rsidP="00EE5518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17,98</w:t>
            </w:r>
            <w:r w:rsidR="007F2BD9">
              <w:rPr>
                <w:b/>
                <w:vertAlign w:val="superscript"/>
              </w:rPr>
              <w:t xml:space="preserve"> zł/t</w:t>
            </w:r>
          </w:p>
        </w:tc>
      </w:tr>
    </w:tbl>
    <w:p w14:paraId="03631C57" w14:textId="77777777" w:rsidR="00713461" w:rsidRPr="00713461" w:rsidRDefault="00713461" w:rsidP="00713461">
      <w:pPr>
        <w:jc w:val="center"/>
        <w:rPr>
          <w:b/>
          <w:vertAlign w:val="superscript"/>
        </w:rPr>
      </w:pPr>
    </w:p>
    <w:sectPr w:rsidR="00713461" w:rsidRPr="00713461" w:rsidSect="00554968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401"/>
    <w:multiLevelType w:val="hybridMultilevel"/>
    <w:tmpl w:val="3C10C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A9D"/>
    <w:multiLevelType w:val="hybridMultilevel"/>
    <w:tmpl w:val="4E42C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61"/>
    <w:rsid w:val="0008506E"/>
    <w:rsid w:val="00090E20"/>
    <w:rsid w:val="000E5EB3"/>
    <w:rsid w:val="0010231E"/>
    <w:rsid w:val="00102ED1"/>
    <w:rsid w:val="00142608"/>
    <w:rsid w:val="001650CD"/>
    <w:rsid w:val="0017294F"/>
    <w:rsid w:val="0019479A"/>
    <w:rsid w:val="001A172B"/>
    <w:rsid w:val="001C397E"/>
    <w:rsid w:val="002120B4"/>
    <w:rsid w:val="002E021D"/>
    <w:rsid w:val="002F58B3"/>
    <w:rsid w:val="00311C06"/>
    <w:rsid w:val="00337A3B"/>
    <w:rsid w:val="0035649F"/>
    <w:rsid w:val="003774EF"/>
    <w:rsid w:val="003E74D9"/>
    <w:rsid w:val="00554968"/>
    <w:rsid w:val="005A5882"/>
    <w:rsid w:val="005F094D"/>
    <w:rsid w:val="00667D8A"/>
    <w:rsid w:val="006A4188"/>
    <w:rsid w:val="006E1E83"/>
    <w:rsid w:val="00713363"/>
    <w:rsid w:val="00713461"/>
    <w:rsid w:val="00720FA9"/>
    <w:rsid w:val="00737A06"/>
    <w:rsid w:val="00766086"/>
    <w:rsid w:val="00775032"/>
    <w:rsid w:val="007F2BD9"/>
    <w:rsid w:val="00871DBE"/>
    <w:rsid w:val="008F0082"/>
    <w:rsid w:val="0091536F"/>
    <w:rsid w:val="00954302"/>
    <w:rsid w:val="00A227A1"/>
    <w:rsid w:val="00A300F4"/>
    <w:rsid w:val="00A44D2A"/>
    <w:rsid w:val="00A8677C"/>
    <w:rsid w:val="00AB4034"/>
    <w:rsid w:val="00AD5C12"/>
    <w:rsid w:val="00AD6E7E"/>
    <w:rsid w:val="00B13A2A"/>
    <w:rsid w:val="00B67ED1"/>
    <w:rsid w:val="00BA3799"/>
    <w:rsid w:val="00BA540B"/>
    <w:rsid w:val="00BC0A4C"/>
    <w:rsid w:val="00BC1926"/>
    <w:rsid w:val="00C55E91"/>
    <w:rsid w:val="00CD38EB"/>
    <w:rsid w:val="00D2339E"/>
    <w:rsid w:val="00D55CE4"/>
    <w:rsid w:val="00D63F1D"/>
    <w:rsid w:val="00E52E9F"/>
    <w:rsid w:val="00E57D39"/>
    <w:rsid w:val="00EE5518"/>
    <w:rsid w:val="00F127B2"/>
    <w:rsid w:val="00F21DFA"/>
    <w:rsid w:val="00F224A3"/>
    <w:rsid w:val="00F525ED"/>
    <w:rsid w:val="00FB191F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21DD9"/>
  <w15:chartTrackingRefBased/>
  <w15:docId w15:val="{E300927C-68DB-4E16-AF23-07EE1511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51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5882"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1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5A5882"/>
    <w:rPr>
      <w:sz w:val="28"/>
    </w:rPr>
  </w:style>
  <w:style w:type="paragraph" w:styleId="Tekstdymka">
    <w:name w:val="Balloon Text"/>
    <w:basedOn w:val="Normalny"/>
    <w:link w:val="TekstdymkaZnak"/>
    <w:rsid w:val="00CD3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D38E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E551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OTWARCIE  OFERT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OTWARCIE  OFERT</dc:title>
  <dc:subject/>
  <dc:creator>.</dc:creator>
  <cp:keywords/>
  <dc:description/>
  <cp:lastModifiedBy>Andrzej Łada</cp:lastModifiedBy>
  <cp:revision>2</cp:revision>
  <cp:lastPrinted>2021-08-24T09:08:00Z</cp:lastPrinted>
  <dcterms:created xsi:type="dcterms:W3CDTF">2021-08-25T10:25:00Z</dcterms:created>
  <dcterms:modified xsi:type="dcterms:W3CDTF">2021-08-25T10:25:00Z</dcterms:modified>
</cp:coreProperties>
</file>